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6C" w:rsidRPr="0038136C" w:rsidRDefault="0038136C" w:rsidP="0038136C">
      <w:pPr>
        <w:pStyle w:val="ConsPlusNormal"/>
        <w:spacing w:line="276" w:lineRule="auto"/>
        <w:jc w:val="both"/>
        <w:outlineLvl w:val="0"/>
      </w:pPr>
    </w:p>
    <w:p w:rsidR="0038136C" w:rsidRPr="0038136C" w:rsidRDefault="0038136C" w:rsidP="0038136C">
      <w:pPr>
        <w:pStyle w:val="ConsPlusTitle"/>
        <w:spacing w:line="276" w:lineRule="auto"/>
        <w:jc w:val="center"/>
        <w:outlineLvl w:val="0"/>
      </w:pPr>
      <w:r w:rsidRPr="0038136C">
        <w:t>ПРАВИТЕЛЬСТВО РОССИЙСКОЙ ФЕДЕРАЦИИ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ПОСТАНОВЛЕНИЕ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от 6 декабря 2007 г. N 846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О ВЫПЛАТАХ ГРАЖДАНИНУ РОССИЙСКОЙ ФЕДЕРАЦИИ,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proofErr w:type="gramStart"/>
      <w:r w:rsidRPr="0038136C">
        <w:t>ОБУЧАЮЩЕМУСЯ</w:t>
      </w:r>
      <w:proofErr w:type="gramEnd"/>
      <w:r w:rsidRPr="0038136C">
        <w:t xml:space="preserve"> В ВОЕННОМ УЧЕБНОМ ЦЕНТРЕ ПРИ ФЕДЕРАЛЬНОЙ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 xml:space="preserve">ГОСУДАРСТВЕННОЙ ОБРАЗОВАТЕЛЬНОЙ ОРГАНИЗАЦИИ </w:t>
      </w:r>
      <w:proofErr w:type="gramStart"/>
      <w:r w:rsidRPr="0038136C">
        <w:t>ВЫСШЕГО</w:t>
      </w:r>
      <w:proofErr w:type="gramEnd"/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ОБРАЗОВАНИЯ ПО ПРОГРАММЕ ВОЕННОЙ ПОДГОТОВКИ ДЛЯ ПРОХОЖДЕНИЯ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ВОЕННОЙ СЛУЖБЫ ПО КОНТРАКТУ НА ВОИНСКИХ ДОЛЖНОСТЯХ,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ПОДЛЕЖАЩИХ ЗАМЕЩЕНИЮ ОФИЦЕРАМИ</w:t>
      </w:r>
    </w:p>
    <w:p w:rsidR="0038136C" w:rsidRPr="0038136C" w:rsidRDefault="0038136C" w:rsidP="0038136C">
      <w:pPr>
        <w:pStyle w:val="ConsPlusNormal"/>
        <w:spacing w:line="276" w:lineRule="auto"/>
      </w:pP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Правительство Российской Федерации постановляет: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1. Утвердить прилагаемые </w:t>
      </w:r>
      <w:hyperlink w:anchor="P43" w:history="1">
        <w:r w:rsidRPr="0038136C">
          <w:t>Правила</w:t>
        </w:r>
      </w:hyperlink>
      <w:r w:rsidRPr="0038136C">
        <w:t xml:space="preserve"> осуществления дополнительных выплат гражданину Российской Федерации,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2. Установить, что в 2008 году финансирование выплат, предусмотренных утвержденными настоящим Постановлением </w:t>
      </w:r>
      <w:hyperlink w:anchor="P43" w:history="1">
        <w:r w:rsidRPr="0038136C">
          <w:t>Правилами</w:t>
        </w:r>
      </w:hyperlink>
      <w:r w:rsidRPr="0038136C">
        <w:t xml:space="preserve">, осуществляется за счет средств, выделяемых на реализацию федеральной </w:t>
      </w:r>
      <w:hyperlink r:id="rId5" w:history="1">
        <w:r w:rsidRPr="0038136C">
          <w:t>программы</w:t>
        </w:r>
      </w:hyperlink>
      <w:r w:rsidRPr="0038136C">
        <w:t xml:space="preserve"> "Реформирование системы военного образования в Российской Федерации на период до 2010 года", утвержденной Постановлением Правительства Российской Федерации от 27 мая 2002 г. N 352.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3. Федеральным органам исполнительной власти, в ведении которых находятся федеральные государственные образовательные организации высшего образования, при которых создаются военные учебные центры, </w:t>
      </w:r>
      <w:proofErr w:type="gramStart"/>
      <w:r w:rsidRPr="0038136C">
        <w:t>осуществлять</w:t>
      </w:r>
      <w:proofErr w:type="gramEnd"/>
      <w:r w:rsidRPr="0038136C">
        <w:t xml:space="preserve"> начиная с 2008 года в установленном порядке планирование бюджетных ассигнований, необходимых для осуществления выплат, предусмотренных утвержденными настоящим Постановлением </w:t>
      </w:r>
      <w:hyperlink w:anchor="P43" w:history="1">
        <w:r w:rsidRPr="0038136C">
          <w:t>Правилами</w:t>
        </w:r>
      </w:hyperlink>
      <w:r w:rsidRPr="0038136C">
        <w:t>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4. Внести в федеральную </w:t>
      </w:r>
      <w:hyperlink r:id="rId6" w:history="1">
        <w:r w:rsidRPr="0038136C">
          <w:t>программу</w:t>
        </w:r>
      </w:hyperlink>
      <w:r w:rsidRPr="0038136C">
        <w:t xml:space="preserve"> "Реформирование системы военного образования в Российской Федерации на период до 2010 года", утвержденную Постановлением Правительства Российской Федерации от 27 мая 2002 г. N 352 (Собрание законодательства Российской Федерации, 2002, N 23, ст. 2163; 2006, N 1, ст. 149), следующие изменения: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а) в </w:t>
      </w:r>
      <w:hyperlink r:id="rId7" w:history="1">
        <w:r w:rsidRPr="0038136C">
          <w:t>позиции 2 приложения N 3</w:t>
        </w:r>
      </w:hyperlink>
      <w:r w:rsidRPr="0038136C">
        <w:t xml:space="preserve"> к указанной Программе: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в графе "Направления расходов" слова "оплата государственных контрактов на подготовку офицеров из числа студентов" заменить словами "оплата подготовки офицеров из числа студентов, проведения агитационной и </w:t>
      </w:r>
      <w:proofErr w:type="spellStart"/>
      <w:r w:rsidRPr="0038136C">
        <w:t>профориентационной</w:t>
      </w:r>
      <w:proofErr w:type="spellEnd"/>
      <w:r w:rsidRPr="0038136C">
        <w:t xml:space="preserve"> работы по привлечению граждан к обучению в учебных военных центрах при федеральных государственных образовательных учреждениях высшего профессионального образования";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в графе "Показатели" цифры "3300" заменить цифрами "4500";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б) в графе "2008 год" </w:t>
      </w:r>
      <w:hyperlink r:id="rId8" w:history="1">
        <w:r w:rsidRPr="0038136C">
          <w:t>позиции</w:t>
        </w:r>
      </w:hyperlink>
      <w:r w:rsidRPr="0038136C">
        <w:t xml:space="preserve"> "Показатель 3" приложения N 6 к указанной Программе цифры "3300" заменить цифрами "4500".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5. Настоящее Постановление вступает в силу с 1 января 2008 г.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Председатель Правительства</w:t>
      </w: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Российской Федерации</w:t>
      </w: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В.ЗУБКОВ</w:t>
      </w:r>
    </w:p>
    <w:p w:rsidR="0038136C" w:rsidRPr="0038136C" w:rsidRDefault="0038136C" w:rsidP="0038136C">
      <w:pPr>
        <w:pStyle w:val="ConsPlusNormal"/>
        <w:spacing w:line="276" w:lineRule="auto"/>
        <w:jc w:val="right"/>
        <w:outlineLvl w:val="0"/>
      </w:pPr>
      <w:r w:rsidRPr="0038136C">
        <w:lastRenderedPageBreak/>
        <w:t>Утверждены</w:t>
      </w: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Постановлением Правительства</w:t>
      </w: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Российской Федерации</w:t>
      </w:r>
    </w:p>
    <w:p w:rsidR="0038136C" w:rsidRPr="0038136C" w:rsidRDefault="0038136C" w:rsidP="0038136C">
      <w:pPr>
        <w:pStyle w:val="ConsPlusNormal"/>
        <w:spacing w:line="276" w:lineRule="auto"/>
        <w:jc w:val="right"/>
      </w:pPr>
      <w:r w:rsidRPr="0038136C">
        <w:t>от 6 декабря 2007 г. N 846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</w:p>
    <w:p w:rsidR="0038136C" w:rsidRPr="0038136C" w:rsidRDefault="0038136C" w:rsidP="0038136C">
      <w:pPr>
        <w:pStyle w:val="ConsPlusTitle"/>
        <w:spacing w:line="276" w:lineRule="auto"/>
        <w:jc w:val="center"/>
      </w:pPr>
      <w:bookmarkStart w:id="0" w:name="P43"/>
      <w:bookmarkEnd w:id="0"/>
      <w:r w:rsidRPr="0038136C">
        <w:t>ПРАВИЛА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ОСУЩЕСТВЛЕНИЯ ДОПОЛНИТЕЛЬНЫХ ВЫПЛАТ ГРАЖДАНИНУ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 xml:space="preserve">РОССИЙСКОЙ ФЕДЕРАЦИИ, </w:t>
      </w:r>
      <w:proofErr w:type="gramStart"/>
      <w:r w:rsidRPr="0038136C">
        <w:t>ОБУЧАЮЩЕМУСЯ</w:t>
      </w:r>
      <w:proofErr w:type="gramEnd"/>
      <w:r w:rsidRPr="0038136C">
        <w:t xml:space="preserve"> В ВОЕННОМ УЧЕБНОМ ЦЕНТРЕ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ПРИ ФЕДЕРАЛЬНОЙ ГОСУДАРСТВЕННОЙ ОБРАЗОВАТЕЛЬНОЙ ОРГАНИЗАЦИИ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>ВЫСШЕГО ОБРАЗОВАНИЯ ПО ПРОГРАММЕ ВОЕННОЙ ПОДГОТОВКИ</w:t>
      </w:r>
    </w:p>
    <w:p w:rsidR="0038136C" w:rsidRPr="0038136C" w:rsidRDefault="0038136C" w:rsidP="0038136C">
      <w:pPr>
        <w:pStyle w:val="ConsPlusTitle"/>
        <w:spacing w:line="276" w:lineRule="auto"/>
        <w:jc w:val="center"/>
      </w:pPr>
      <w:r w:rsidRPr="0038136C">
        <w:t xml:space="preserve">ДЛЯ ПРОХОЖДЕНИЯ ВОЕННОЙ СЛУЖБЫ ПО КОНТРАКТУ НА </w:t>
      </w:r>
      <w:proofErr w:type="gramStart"/>
      <w:r w:rsidRPr="0038136C">
        <w:t>ВОИНСКИХ</w:t>
      </w:r>
      <w:proofErr w:type="gramEnd"/>
    </w:p>
    <w:p w:rsidR="0038136C" w:rsidRPr="0038136C" w:rsidRDefault="0038136C" w:rsidP="0038136C">
      <w:pPr>
        <w:pStyle w:val="ConsPlusTitle"/>
        <w:spacing w:line="276" w:lineRule="auto"/>
        <w:jc w:val="center"/>
      </w:pPr>
      <w:proofErr w:type="gramStart"/>
      <w:r w:rsidRPr="0038136C">
        <w:t>ДОЛЖНОСТЯХ</w:t>
      </w:r>
      <w:proofErr w:type="gramEnd"/>
      <w:r w:rsidRPr="0038136C">
        <w:t>, ПОДЛЕЖАЩИХ ЗАМЕЩЕНИЮ ОФИЦЕРАМИ</w:t>
      </w:r>
    </w:p>
    <w:p w:rsidR="0038136C" w:rsidRPr="0038136C" w:rsidRDefault="0038136C" w:rsidP="0038136C">
      <w:pPr>
        <w:spacing w:after="0"/>
      </w:pPr>
    </w:p>
    <w:p w:rsidR="0038136C" w:rsidRPr="0038136C" w:rsidRDefault="0038136C" w:rsidP="0038136C">
      <w:pPr>
        <w:pStyle w:val="ConsPlusNormal"/>
        <w:spacing w:line="276" w:lineRule="auto"/>
        <w:jc w:val="center"/>
      </w:pP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 xml:space="preserve">1. </w:t>
      </w:r>
      <w:proofErr w:type="gramStart"/>
      <w:r w:rsidRPr="0038136C">
        <w:t xml:space="preserve">Гражданину Российской Федерации, заключившему в соответствии с </w:t>
      </w:r>
      <w:hyperlink r:id="rId9" w:history="1">
        <w:r w:rsidRPr="0038136C">
          <w:t>пунктом 1 статьи 20</w:t>
        </w:r>
      </w:hyperlink>
      <w:r w:rsidRPr="0038136C">
        <w:t xml:space="preserve"> Федерального закона "О воинской обязанности и военной службе"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 о дальнейшем прохождении военной службы по контракту после получения высшего</w:t>
      </w:r>
      <w:proofErr w:type="gramEnd"/>
      <w:r w:rsidRPr="0038136C">
        <w:t xml:space="preserve"> образования (далее соответственно - гражданин, программа военной подготовки, договор), выплачиваются:</w:t>
      </w:r>
      <w:bookmarkStart w:id="1" w:name="_GoBack"/>
      <w:bookmarkEnd w:id="1"/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а) дополнительная стипендия: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в размере, равном 1,5 установленного законом размера стипендии, - в течение первого года обучения;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в размере, равном 3 - 4 установленным законом размерам стипендии (с учетом успеваемости), - в течение второго года и последующих лет обучения;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б) единовременная выплата на приобретение специальной формы одежды в размере 5000 рублей.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2. Назначение дополнительной стипендии гражданину производится 1 раз в семестр ректором федеральной государственной образовательной организации высшего образования после заключения договора с гражданином на основании представления начальника военного учебного центра с учетом успеваемости гражданина по программе военной подготовки.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3. Выплата дополнительной стипендии гражданину производится 1 раз в месяц и прекращается с месяца, следующего за месяцем прекращения действия договора.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4. Дополнительная стипендия выплачивается в течение второго года и последующих лет обучения гражданину, обучающемуся по программе военной подготовки: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на "отлично" - в размере 4 установленных законом размеров стипендии;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proofErr w:type="gramStart"/>
      <w:r w:rsidRPr="0038136C">
        <w:t>на "хорошо" или на "хорошо и отлично" - в размере 3 или 4 установленных законом размеров стипендии;</w:t>
      </w:r>
      <w:proofErr w:type="gramEnd"/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в иных случаях - в размере 3 установленных законом размеров стипендии.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  <w:r w:rsidRPr="0038136C">
        <w:t>5. Единовременная выплата на приобретение специальной формы одежды производится 1 раз за весь период обучения гражданина, но не ранее окончания первого семестра.</w:t>
      </w: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</w:p>
    <w:p w:rsidR="0038136C" w:rsidRPr="0038136C" w:rsidRDefault="0038136C" w:rsidP="0038136C">
      <w:pPr>
        <w:pStyle w:val="ConsPlusNormal"/>
        <w:spacing w:line="276" w:lineRule="auto"/>
        <w:ind w:firstLine="540"/>
        <w:jc w:val="both"/>
      </w:pPr>
    </w:p>
    <w:p w:rsidR="0038136C" w:rsidRPr="0038136C" w:rsidRDefault="0038136C" w:rsidP="0038136C">
      <w:pPr>
        <w:pStyle w:val="ConsPlusNormal"/>
        <w:pBdr>
          <w:top w:val="single" w:sz="6" w:space="0" w:color="auto"/>
        </w:pBdr>
        <w:spacing w:line="276" w:lineRule="auto"/>
        <w:jc w:val="both"/>
        <w:rPr>
          <w:sz w:val="2"/>
          <w:szCs w:val="2"/>
        </w:rPr>
      </w:pPr>
    </w:p>
    <w:p w:rsidR="005627E6" w:rsidRPr="0038136C" w:rsidRDefault="005627E6" w:rsidP="0038136C">
      <w:pPr>
        <w:spacing w:after="0"/>
      </w:pPr>
    </w:p>
    <w:sectPr w:rsidR="005627E6" w:rsidRPr="0038136C" w:rsidSect="006F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6C"/>
    <w:rsid w:val="0038136C"/>
    <w:rsid w:val="005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B577B19489D28D7C506F043CDB275055DC56DAFB9994E12B0605FA4BCA57623C3E455C78BDFE3CC48DE0BE03E949FC1AED1D2F6772BMFk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B577B19489D28D7C506F043CDB275055DC56DAFB9994E12B0605FA4BCA57623C3E455C78BDBE5CC48DE0BE03E949FC1AED1D2F6772BMFk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B577B19489D28D7C506F043CDB275055DC56DAFB9994E12B0605FA4BCA57623C3E455C78ED8E0CC48DE0BE03E949FC1AED1D2F6772BMFk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4B577B19489D28D7C506F043CDB2750554C365A8B9994E12B0605FA4BCA57623C3E455C78ED8E0CC48DE0BE03E949FC1AED1D2F6772BMFk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B577B19489D28D7C506F043CDB2750F5FC66AAAB5C4441AE96C5DA3B3FA61248AE853CE8BD2B49658DA42B4348B98D6B0DACCF5M7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2019-09-17T06:36:00Z</dcterms:created>
  <dcterms:modified xsi:type="dcterms:W3CDTF">2019-09-17T06:38:00Z</dcterms:modified>
</cp:coreProperties>
</file>